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887576" w:rsidP="0088757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Нышин</w:t>
      </w:r>
      <w:r w:rsidR="00380D23"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Нышин</w:t>
      </w:r>
      <w:r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380D23" w:rsidRPr="00380D2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101F2D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101F2D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42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b/>
        </w:rPr>
        <w:t>Нышин</w:t>
      </w:r>
      <w:r w:rsidRPr="00380D23">
        <w:rPr>
          <w:rFonts w:ascii="Times New Roman" w:hAnsi="Times New Roman" w:cs="Times New Roman"/>
          <w:b/>
        </w:rPr>
        <w:t>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</w:p>
    <w:p w:rsidR="00887576" w:rsidRPr="00887576" w:rsidRDefault="00921952" w:rsidP="00887576">
      <w:pPr>
        <w:tabs>
          <w:tab w:val="left" w:pos="-1560"/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Ф</w:t>
      </w:r>
      <w:r w:rsidR="00887576" w:rsidRPr="00887576">
        <w:rPr>
          <w:rFonts w:ascii="Times New Roman" w:hAnsi="Times New Roman" w:cs="Times New Roman"/>
          <w:bCs/>
        </w:rPr>
        <w:t>инансово-экономическая</w:t>
      </w:r>
      <w:r w:rsidR="00887576" w:rsidRPr="00887576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887576" w:rsidRPr="00887576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="00887576" w:rsidRPr="00887576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="00887576" w:rsidRPr="00887576">
        <w:rPr>
          <w:rFonts w:ascii="Times New Roman" w:hAnsi="Times New Roman" w:cs="Times New Roman"/>
          <w:bCs/>
        </w:rPr>
        <w:t>Нышинское</w:t>
      </w:r>
      <w:r w:rsidR="00887576" w:rsidRPr="00887576">
        <w:rPr>
          <w:rFonts w:ascii="Times New Roman" w:hAnsi="Times New Roman" w:cs="Times New Roman"/>
        </w:rPr>
        <w:t>» от 24 декабря 2020 года № 42.3 «О бюджете муниципального образования «</w:t>
      </w:r>
      <w:r w:rsidR="00887576" w:rsidRPr="00887576">
        <w:rPr>
          <w:rFonts w:ascii="Times New Roman" w:hAnsi="Times New Roman" w:cs="Times New Roman"/>
          <w:bCs/>
        </w:rPr>
        <w:t>Нышинское</w:t>
      </w:r>
      <w:r w:rsidR="00887576" w:rsidRPr="00887576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старшим инспектором контрольно-счетного отдела муниципального образования «Можгинский район» Е.В. Трефиловой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ст.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887576" w:rsidRPr="00887576" w:rsidRDefault="00887576" w:rsidP="00887576">
      <w:pPr>
        <w:tabs>
          <w:tab w:val="left" w:pos="-1560"/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887576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887576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</w:p>
    <w:p w:rsidR="00887576" w:rsidRPr="00887576" w:rsidRDefault="00887576" w:rsidP="00887576">
      <w:pPr>
        <w:tabs>
          <w:tab w:val="left" w:pos="-1560"/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887576">
        <w:rPr>
          <w:rFonts w:ascii="Times New Roman" w:hAnsi="Times New Roman" w:cs="Times New Roman"/>
          <w:bCs/>
        </w:rPr>
        <w:t>Нышинское</w:t>
      </w:r>
      <w:r w:rsidRPr="00887576">
        <w:rPr>
          <w:rFonts w:ascii="Times New Roman" w:hAnsi="Times New Roman" w:cs="Times New Roman"/>
        </w:rPr>
        <w:t>» (далее - бюджет сельского поселения).</w:t>
      </w:r>
    </w:p>
    <w:p w:rsidR="00887576" w:rsidRPr="00887576" w:rsidRDefault="00887576" w:rsidP="00887576">
      <w:pPr>
        <w:tabs>
          <w:tab w:val="left" w:pos="-1560"/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887576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887576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887576" w:rsidRDefault="002B3FD6" w:rsidP="0088757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887576" w:rsidRDefault="002B3FD6" w:rsidP="00887576">
      <w:pPr>
        <w:spacing w:after="0" w:line="240" w:lineRule="auto"/>
        <w:ind w:left="-567" w:right="283" w:firstLine="567"/>
        <w:contextualSpacing/>
        <w:jc w:val="center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887576" w:rsidRDefault="008A5BD1" w:rsidP="0088757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887576" w:rsidRPr="00887576" w:rsidRDefault="00887576" w:rsidP="00887576">
      <w:pPr>
        <w:numPr>
          <w:ilvl w:val="0"/>
          <w:numId w:val="3"/>
        </w:numPr>
        <w:tabs>
          <w:tab w:val="left" w:pos="-1560"/>
          <w:tab w:val="left" w:pos="-1134"/>
          <w:tab w:val="left" w:pos="-851"/>
        </w:tabs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Проектом Решения о бюджете предлагается увеличить доходную часть бюджета сельского поселения в сумме 57,3 тыс. руб., в том числе за счет увеличения налоговых и неналоговых доходов в общей сумме 156,6 тыс. руб. и уменьшения безвозмездных поступлений в общей сумме 99,3 тыс. руб.</w:t>
      </w:r>
    </w:p>
    <w:p w:rsidR="00887576" w:rsidRPr="00887576" w:rsidRDefault="00887576" w:rsidP="00887576">
      <w:pPr>
        <w:tabs>
          <w:tab w:val="left" w:pos="-1560"/>
          <w:tab w:val="left" w:pos="-1134"/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Расходную часть бюджета сельского поселения предлагается  увеличить на 66,0 тыс. руб. или 2,1% уточненных ассигнований, в том числе за счет увеличения расходов по разделам «Общегосударственные вопросы» в сумме 87,1 тыс. руб., «Национальная экономика» в сумме 47,8 тыс. руб., а также уменьшения расходов по разделу «Жилищно-коммунальное хозяйство» в сумме 68,9 тыс. руб.</w:t>
      </w:r>
    </w:p>
    <w:p w:rsidR="00887576" w:rsidRPr="00887576" w:rsidRDefault="00887576" w:rsidP="00887576">
      <w:pPr>
        <w:tabs>
          <w:tab w:val="left" w:pos="-1560"/>
          <w:tab w:val="left" w:pos="-851"/>
          <w:tab w:val="left" w:pos="284"/>
          <w:tab w:val="left" w:pos="426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 xml:space="preserve">С учетом изменения основных характеристик бюджета сельского поселения доходы бюджета составят 2 684,3 тыс. руб. или 102,2% уточненного плана (2 627,0 тыс. руб.), расходы составят 3 276,5 тыс. руб. или 3 210,5% уточненных ассигнований (3 210,5 тыс. руб.). </w:t>
      </w:r>
    </w:p>
    <w:p w:rsidR="00887576" w:rsidRPr="00887576" w:rsidRDefault="00887576" w:rsidP="00887576">
      <w:pPr>
        <w:tabs>
          <w:tab w:val="left" w:pos="-1560"/>
          <w:tab w:val="left" w:pos="284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lastRenderedPageBreak/>
        <w:t xml:space="preserve">Бюджет сельского поселения предлагается установить с дефицитом 592,2 тыс. руб., который составит 44,7%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отчислений. В соответствии со ст. 96 БК РФ в составе источников финансирования дефицита бюджета определено уменьшение остатков средств на счете бюджета сельского поселения по состоянию на 01.01.2021г. в размере 592,2 тыс. руб., т.е. требования,  установленные п. 3 ст. 92.1 БК РФ, соблюдены. </w:t>
      </w:r>
    </w:p>
    <w:p w:rsidR="00887576" w:rsidRDefault="00887576" w:rsidP="00887576">
      <w:pPr>
        <w:tabs>
          <w:tab w:val="left" w:pos="-1560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2. 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</w:p>
    <w:p w:rsidR="00887576" w:rsidRPr="00887576" w:rsidRDefault="00887576" w:rsidP="00887576">
      <w:pPr>
        <w:tabs>
          <w:tab w:val="left" w:pos="-1560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3. Предусматривающие увеличение отдельных направлений расходов бюджета сельского поселения содержат указание на источник их финансирования, т.е. соблюдён принцип сбалансированности бюджетов (статья 33 БК РФ).</w:t>
      </w:r>
    </w:p>
    <w:p w:rsidR="00887576" w:rsidRPr="00887576" w:rsidRDefault="00887576" w:rsidP="00887576">
      <w:pPr>
        <w:tabs>
          <w:tab w:val="left" w:pos="-1560"/>
          <w:tab w:val="left" w:pos="-851"/>
          <w:tab w:val="left" w:pos="426"/>
          <w:tab w:val="left" w:pos="9356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 xml:space="preserve">4. Замечания финансово-экономического характера отсутствуют. </w:t>
      </w:r>
    </w:p>
    <w:p w:rsidR="00887576" w:rsidRPr="00887576" w:rsidRDefault="00887576" w:rsidP="00887576">
      <w:pPr>
        <w:tabs>
          <w:tab w:val="left" w:pos="-1560"/>
          <w:tab w:val="left" w:pos="-851"/>
          <w:tab w:val="left" w:pos="426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5. Данные изменения бюджета сельского поселения Управлением финансов  произведены с учетом 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887576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887576">
        <w:rPr>
          <w:rFonts w:ascii="Times New Roman" w:hAnsi="Times New Roman" w:cs="Times New Roman"/>
        </w:rPr>
        <w:t>от 29.11.2017г. № 209н «</w:t>
      </w:r>
      <w:r w:rsidRPr="00887576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887576">
        <w:rPr>
          <w:rFonts w:ascii="Times New Roman" w:hAnsi="Times New Roman" w:cs="Times New Roman"/>
        </w:rPr>
        <w:t xml:space="preserve">» (в ред. изменений).  </w:t>
      </w:r>
    </w:p>
    <w:p w:rsidR="00887576" w:rsidRPr="00887576" w:rsidRDefault="00887576" w:rsidP="00887576">
      <w:pPr>
        <w:pStyle w:val="a7"/>
        <w:tabs>
          <w:tab w:val="left" w:pos="-1560"/>
          <w:tab w:val="left" w:pos="-851"/>
          <w:tab w:val="left" w:pos="426"/>
        </w:tabs>
        <w:ind w:left="-567" w:right="284" w:firstLine="567"/>
        <w:jc w:val="both"/>
        <w:rPr>
          <w:sz w:val="22"/>
          <w:szCs w:val="22"/>
        </w:rPr>
      </w:pPr>
      <w:r w:rsidRPr="00887576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887576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887576">
        <w:rPr>
          <w:sz w:val="22"/>
          <w:szCs w:val="22"/>
        </w:rPr>
        <w:t>» принять к рассмотрению проект Решения о внесении изменений в решение Совета депутатов муниципального образования «Нышинское» от 24 декабря 2020 года № 42.3 «О бюджете муниципального образования « Нышинское» на 2021 год и на плановый период 2022 и 2023 годов»  в  предложенной редакции.</w:t>
      </w:r>
    </w:p>
    <w:p w:rsidR="005414D1" w:rsidRPr="00887576" w:rsidRDefault="005414D1" w:rsidP="00887576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</w:p>
    <w:p w:rsidR="000D6E86" w:rsidRPr="00887576" w:rsidRDefault="00F50D10" w:rsidP="00887576">
      <w:pPr>
        <w:pStyle w:val="ConsPlusNormal"/>
        <w:ind w:left="-567" w:right="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87576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887576" w:rsidRDefault="000D6E86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</w:p>
    <w:p w:rsidR="000826F5" w:rsidRPr="00887576" w:rsidRDefault="000826F5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</w:p>
    <w:p w:rsidR="00F50D10" w:rsidRPr="00887576" w:rsidRDefault="00774348" w:rsidP="00887576">
      <w:pPr>
        <w:widowControl w:val="0"/>
        <w:tabs>
          <w:tab w:val="left" w:pos="284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</w:rPr>
      </w:pPr>
      <w:r w:rsidRPr="00887576">
        <w:rPr>
          <w:rFonts w:ascii="Times New Roman" w:hAnsi="Times New Roman" w:cs="Times New Roman"/>
        </w:rPr>
        <w:t>и</w:t>
      </w:r>
      <w:r w:rsidR="00F50D10" w:rsidRPr="00887576">
        <w:rPr>
          <w:rFonts w:ascii="Times New Roman" w:hAnsi="Times New Roman" w:cs="Times New Roman"/>
        </w:rPr>
        <w:t xml:space="preserve">сп. </w:t>
      </w:r>
      <w:r w:rsidR="000826F5" w:rsidRPr="00887576">
        <w:rPr>
          <w:rFonts w:ascii="Times New Roman" w:hAnsi="Times New Roman" w:cs="Times New Roman"/>
        </w:rPr>
        <w:t xml:space="preserve">старший инспектор </w:t>
      </w:r>
      <w:r w:rsidR="00F50D10" w:rsidRPr="00887576">
        <w:rPr>
          <w:rFonts w:ascii="Times New Roman" w:hAnsi="Times New Roman" w:cs="Times New Roman"/>
        </w:rPr>
        <w:t xml:space="preserve">КСО </w:t>
      </w:r>
      <w:r w:rsidR="00101F2D">
        <w:rPr>
          <w:rFonts w:ascii="Times New Roman" w:hAnsi="Times New Roman" w:cs="Times New Roman"/>
        </w:rPr>
        <w:t xml:space="preserve"> </w:t>
      </w:r>
      <w:r w:rsidR="000826F5" w:rsidRPr="00887576">
        <w:rPr>
          <w:rFonts w:ascii="Times New Roman" w:hAnsi="Times New Roman" w:cs="Times New Roman"/>
        </w:rPr>
        <w:t>Е.В. Трефилова</w:t>
      </w:r>
      <w:r w:rsidR="008A5BD1" w:rsidRPr="00887576">
        <w:rPr>
          <w:rFonts w:ascii="Times New Roman" w:hAnsi="Times New Roman" w:cs="Times New Roman"/>
        </w:rPr>
        <w:t xml:space="preserve">   </w:t>
      </w:r>
      <w:r w:rsidR="00380D23" w:rsidRPr="00887576">
        <w:rPr>
          <w:rFonts w:ascii="Times New Roman" w:hAnsi="Times New Roman" w:cs="Times New Roman"/>
        </w:rPr>
        <w:t>0</w:t>
      </w:r>
      <w:r w:rsidR="00887576" w:rsidRPr="00887576">
        <w:rPr>
          <w:rFonts w:ascii="Times New Roman" w:hAnsi="Times New Roman" w:cs="Times New Roman"/>
        </w:rPr>
        <w:t>9</w:t>
      </w:r>
      <w:r w:rsidR="00380D23" w:rsidRPr="00887576">
        <w:rPr>
          <w:rFonts w:ascii="Times New Roman" w:hAnsi="Times New Roman" w:cs="Times New Roman"/>
        </w:rPr>
        <w:t>.12</w:t>
      </w:r>
      <w:r w:rsidR="008A5BD1" w:rsidRPr="00887576">
        <w:rPr>
          <w:rFonts w:ascii="Times New Roman" w:hAnsi="Times New Roman" w:cs="Times New Roman"/>
        </w:rPr>
        <w:t>.202</w:t>
      </w:r>
      <w:r w:rsidR="00403F70" w:rsidRPr="00887576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887576">
        <w:rPr>
          <w:rFonts w:ascii="Times New Roman" w:hAnsi="Times New Roman" w:cs="Times New Roman"/>
        </w:rPr>
        <w:t>г.</w:t>
      </w:r>
    </w:p>
    <w:sectPr w:rsidR="00F50D10" w:rsidRPr="00887576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0354"/>
    <w:rsid w:val="00056199"/>
    <w:rsid w:val="000826F5"/>
    <w:rsid w:val="000D6E86"/>
    <w:rsid w:val="00101F2D"/>
    <w:rsid w:val="00154D0F"/>
    <w:rsid w:val="002631C0"/>
    <w:rsid w:val="00290B82"/>
    <w:rsid w:val="002A0C1F"/>
    <w:rsid w:val="002B3FD6"/>
    <w:rsid w:val="00370354"/>
    <w:rsid w:val="00380D23"/>
    <w:rsid w:val="00394127"/>
    <w:rsid w:val="00403F70"/>
    <w:rsid w:val="00423B24"/>
    <w:rsid w:val="004549F7"/>
    <w:rsid w:val="004D3F4A"/>
    <w:rsid w:val="005414D1"/>
    <w:rsid w:val="00584561"/>
    <w:rsid w:val="005C730E"/>
    <w:rsid w:val="005D3129"/>
    <w:rsid w:val="005E2BD5"/>
    <w:rsid w:val="00663F3C"/>
    <w:rsid w:val="00774348"/>
    <w:rsid w:val="007A4508"/>
    <w:rsid w:val="007F0DFB"/>
    <w:rsid w:val="0082033D"/>
    <w:rsid w:val="008448F2"/>
    <w:rsid w:val="00887576"/>
    <w:rsid w:val="008A5BD1"/>
    <w:rsid w:val="008B594E"/>
    <w:rsid w:val="00902A11"/>
    <w:rsid w:val="00921952"/>
    <w:rsid w:val="009C789A"/>
    <w:rsid w:val="009E150C"/>
    <w:rsid w:val="00A70DD0"/>
    <w:rsid w:val="00A865DA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2021-12-17T10:20:00Z</dcterms:created>
  <dcterms:modified xsi:type="dcterms:W3CDTF">2021-12-20T06:08:00Z</dcterms:modified>
</cp:coreProperties>
</file>